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240725">
      <w:pPr>
        <w:pStyle w:val="Heading3"/>
        <w:jc w:val="center"/>
      </w:pPr>
      <w:r>
        <w:t>Информация за преписката</w:t>
      </w:r>
    </w:p>
    <w:tbl>
      <w:tblPr>
        <w:tblW w:w="3500" w:type="pct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1368"/>
        <w:gridCol w:w="5044"/>
      </w:tblGrid>
      <w:tr w:rsidR="00240725" w:rsidTr="00240725">
        <w:trPr>
          <w:gridAfter w:val="1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</w:p>
        </w:tc>
      </w:tr>
      <w:tr w:rsidR="00240725" w:rsidTr="00240725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Възложител:</w:t>
            </w:r>
          </w:p>
        </w:tc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t>Психиатрична болница /ПБ/ "Свети Иван Рилски" - Нови Искър</w:t>
            </w:r>
          </w:p>
        </w:tc>
      </w:tr>
      <w:tr w:rsidR="00240725" w:rsidTr="00240725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Номер:</w:t>
            </w:r>
          </w:p>
        </w:tc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00393-2017-0004</w:t>
            </w:r>
          </w:p>
        </w:tc>
      </w:tr>
      <w:tr w:rsidR="00240725" w:rsidTr="00240725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Адрес на профила на купувача:</w:t>
            </w:r>
          </w:p>
        </w:tc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hyperlink r:id="rId4" w:tgtFrame="_blank" w:history="1">
              <w:r>
                <w:rPr>
                  <w:rStyle w:val="Hyperlink"/>
                </w:rPr>
                <w:t>http://www.dpbivanrilski.com/?q=node/41</w:t>
              </w:r>
            </w:hyperlink>
          </w:p>
        </w:tc>
      </w:tr>
      <w:tr w:rsidR="00240725" w:rsidTr="00240725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Процедура:</w:t>
            </w:r>
          </w:p>
        </w:tc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t>Договаряне без предварително обявление</w:t>
            </w:r>
          </w:p>
        </w:tc>
      </w:tr>
      <w:tr w:rsidR="00240725" w:rsidTr="00240725">
        <w:trPr>
          <w:tblCellSpacing w:w="22" w:type="dxa"/>
          <w:jc w:val="center"/>
        </w:trPr>
        <w:tc>
          <w:tcPr>
            <w:tcW w:w="0" w:type="auto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Описание:</w:t>
            </w:r>
          </w:p>
        </w:tc>
        <w:tc>
          <w:tcPr>
            <w:tcW w:w="0" w:type="auto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t>Доставки /периодични/ на газьол за промишлени и комунални цели за отопление; Прогнозно количество: 52 000 литра + 20%. Посочените количества са прогнознии, не задължават Възложителят да ги закупи в пълен обем. Срок за изпълнение на договора – 12 (дванадесет) месеца, считано от датата на сключването. Място за изпълнение на поръчката – котелната централа на Държавна психиатрична болница „Св.Иван Рилски”, гр.Нови Искър, ул.Христо Ботев № 140. Финансирането на обществената поръчка се осъществява чрез средства от бюджета на Държавна психиатрична болница „Св.Иван Рилски”.</w:t>
            </w:r>
          </w:p>
        </w:tc>
      </w:tr>
    </w:tbl>
    <w:p w:rsidR="00240725" w:rsidRDefault="00240725" w:rsidP="00240725">
      <w:pPr>
        <w:pStyle w:val="Heading3"/>
        <w:jc w:val="center"/>
      </w:pPr>
      <w:r>
        <w:t>Съдържание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4"/>
        <w:gridCol w:w="1140"/>
        <w:gridCol w:w="717"/>
        <w:gridCol w:w="1672"/>
        <w:gridCol w:w="1047"/>
        <w:gridCol w:w="1510"/>
      </w:tblGrid>
      <w:tr w:rsidR="00240725" w:rsidTr="0024072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725" w:rsidTr="002407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ID на документа</w:t>
            </w:r>
          </w:p>
        </w:tc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Подпис</w:t>
            </w:r>
          </w:p>
        </w:tc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Тип на документа</w:t>
            </w:r>
          </w:p>
        </w:tc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Изпратен на:</w:t>
            </w:r>
          </w:p>
        </w:tc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Дата на публикуване в РОП:</w:t>
            </w:r>
          </w:p>
        </w:tc>
      </w:tr>
      <w:tr w:rsidR="00240725" w:rsidTr="0024072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725" w:rsidTr="002407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t>1  </w:t>
            </w:r>
          </w:p>
        </w:tc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t>818417</w:t>
            </w:r>
          </w:p>
        </w:tc>
        <w:tc>
          <w:tcPr>
            <w:tcW w:w="0" w:type="auto"/>
            <w:noWrap/>
            <w:hideMark/>
          </w:tcPr>
          <w:p w:rsidR="00240725" w:rsidRDefault="00240725">
            <w:pPr>
              <w:jc w:val="center"/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hyperlink r:id="rId6" w:tgtFrame="_blank" w:history="1">
              <w:r>
                <w:rPr>
                  <w:rStyle w:val="Hyperlink"/>
                </w:rPr>
                <w:t xml:space="preserve">Решение за откриване на процедура (ЗОП)         </w:t>
              </w:r>
            </w:hyperlink>
          </w:p>
        </w:tc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t>06.12.2017</w:t>
            </w:r>
          </w:p>
        </w:tc>
        <w:tc>
          <w:tcPr>
            <w:tcW w:w="0" w:type="auto"/>
            <w:vAlign w:val="center"/>
            <w:hideMark/>
          </w:tcPr>
          <w:p w:rsidR="00240725" w:rsidRDefault="00240725">
            <w:pPr>
              <w:rPr>
                <w:sz w:val="24"/>
                <w:szCs w:val="24"/>
              </w:rPr>
            </w:pPr>
            <w:r>
              <w:t>06.12.2017</w:t>
            </w:r>
          </w:p>
        </w:tc>
      </w:tr>
    </w:tbl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0725" w:rsidRDefault="00240725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B09BA" w:rsidRPr="00AB09BA" w:rsidRDefault="00AB09BA" w:rsidP="00AB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09BA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7"/>
        <w:gridCol w:w="4076"/>
        <w:gridCol w:w="934"/>
        <w:gridCol w:w="2935"/>
      </w:tblGrid>
      <w:tr w:rsidR="00AB09BA" w:rsidRPr="00AB09BA" w:rsidTr="00AB0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06.12.2017 12:05</w:t>
            </w:r>
          </w:p>
        </w:tc>
      </w:tr>
      <w:tr w:rsidR="00AB09BA" w:rsidRPr="00AB09BA" w:rsidTr="00AB09BA">
        <w:trPr>
          <w:tblCellSpacing w:w="15" w:type="dxa"/>
        </w:trPr>
        <w:tc>
          <w:tcPr>
            <w:tcW w:w="0" w:type="auto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09BA" w:rsidRPr="00AB09BA" w:rsidTr="00AB09BA">
        <w:trPr>
          <w:tblCellSpacing w:w="15" w:type="dxa"/>
        </w:trPr>
        <w:tc>
          <w:tcPr>
            <w:tcW w:w="0" w:type="auto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копие:</w:t>
            </w:r>
          </w:p>
        </w:tc>
        <w:tc>
          <w:tcPr>
            <w:tcW w:w="0" w:type="auto"/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B09BA" w:rsidRPr="00AB09BA" w:rsidRDefault="00AB09BA" w:rsidP="00AB09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AB09BA" w:rsidRPr="00AB09BA" w:rsidTr="00AB09BA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AB09BA" w:rsidRPr="00AB09BA" w:rsidRDefault="00AB09BA" w:rsidP="00AB0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09B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B09B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AB09B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B09B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AB09B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B09B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"/>
        <w:gridCol w:w="1444"/>
        <w:gridCol w:w="958"/>
        <w:gridCol w:w="1306"/>
        <w:gridCol w:w="1717"/>
        <w:gridCol w:w="1892"/>
        <w:gridCol w:w="1597"/>
      </w:tblGrid>
      <w:tr w:rsidR="00AB09BA" w:rsidRPr="00AB09BA" w:rsidTr="00AB09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AB09BA" w:rsidRPr="00AB09BA" w:rsidTr="00AB09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540/06.12.2017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за откриване на процедура (ЗОП)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Доставки /периодични/ на газьол за промишлени и комунални </w:t>
            </w: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цели за отопление; Прогнозно количество: 52 000 литра + 20%. Посочените количества са прогнознии, не задължават Възложителят да ги закупи в пълен обем. Срок за изпълнение на договора – 12 (дванадесет) месеца, считано от датата на сключването. Място за изпълнение на поръчката – котелната централа на Държавна психиатрична болница „Св.Иван Рилски”, гр.Нови Искър, ул.Христо Ботев № 140. Финансирането на обществената поръчка се осъществяв</w:t>
            </w: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 чрез средства от бюджета на Държавна психиатрична болница „Св.Иван Рилски”.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Е-31-00-063643/06.12.2017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06.12.2017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BA" w:rsidRPr="00AB09BA" w:rsidRDefault="007953F6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tgtFrame="_blank" w:history="1">
              <w:r w:rsidR="00AB09BA" w:rsidRPr="00AB09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818417</w:t>
              </w:r>
            </w:hyperlink>
          </w:p>
        </w:tc>
      </w:tr>
    </w:tbl>
    <w:p w:rsidR="00AB09BA" w:rsidRPr="00AB09BA" w:rsidRDefault="00AB09BA" w:rsidP="00AB0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09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AB09B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AB09B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 w:rsidRPr="00AB09B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 w:rsidRPr="00AB09B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AB09BA" w:rsidRPr="00AB09BA" w:rsidTr="00AB09BA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B09BA" w:rsidRPr="00AB09BA" w:rsidRDefault="00AB09BA" w:rsidP="00AB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AB0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9BA"/>
    <w:rsid w:val="00240725"/>
    <w:rsid w:val="007953F6"/>
    <w:rsid w:val="009B1E65"/>
    <w:rsid w:val="009D60D5"/>
    <w:rsid w:val="00AB09BA"/>
    <w:rsid w:val="00E0721F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paragraph" w:styleId="Heading3">
    <w:name w:val="heading 3"/>
    <w:basedOn w:val="Normal"/>
    <w:link w:val="Heading3Char"/>
    <w:uiPriority w:val="9"/>
    <w:qFormat/>
    <w:rsid w:val="00240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9B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072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op.bg/case2.php?newver=2&amp;mode=show_doc&amp;doc_id=8184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mode=show_doc&amp;doc_id=818417&amp;newver=2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dpbivanrilski.com/?q=node/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2017-12-06T10:52:00Z</dcterms:created>
  <dcterms:modified xsi:type="dcterms:W3CDTF">2017-12-06T11:49:00Z</dcterms:modified>
</cp:coreProperties>
</file>